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FECB" w14:textId="4E168D6F" w:rsidR="00C50140" w:rsidRPr="00140162" w:rsidRDefault="00682C25" w:rsidP="00140162">
      <w:pPr>
        <w:pStyle w:val="Header"/>
        <w:tabs>
          <w:tab w:val="clear" w:pos="4513"/>
        </w:tabs>
        <w:ind w:right="1394"/>
        <w:rPr>
          <w:b/>
          <w:sz w:val="48"/>
          <w:szCs w:val="48"/>
          <w:u w:val="single"/>
        </w:rPr>
      </w:pPr>
      <w:r w:rsidRPr="00B556BA">
        <w:rPr>
          <w:noProof/>
          <w:sz w:val="20"/>
        </w:rPr>
        <mc:AlternateContent>
          <mc:Choice Requires="wps">
            <w:drawing>
              <wp:anchor distT="0" distB="0" distL="114300" distR="114300" simplePos="0" relativeHeight="251662336" behindDoc="0" locked="0" layoutInCell="1" allowOverlap="1" wp14:anchorId="0EB699D4" wp14:editId="6124712C">
                <wp:simplePos x="0" y="0"/>
                <wp:positionH relativeFrom="margin">
                  <wp:posOffset>4675505</wp:posOffset>
                </wp:positionH>
                <wp:positionV relativeFrom="paragraph">
                  <wp:posOffset>901700</wp:posOffset>
                </wp:positionV>
                <wp:extent cx="2628900" cy="707887"/>
                <wp:effectExtent l="0" t="0" r="0" b="0"/>
                <wp:wrapNone/>
                <wp:docPr id="7" name="TextBox 6"/>
                <wp:cNvGraphicFramePr/>
                <a:graphic xmlns:a="http://schemas.openxmlformats.org/drawingml/2006/main">
                  <a:graphicData uri="http://schemas.microsoft.com/office/word/2010/wordprocessingShape">
                    <wps:wsp>
                      <wps:cNvSpPr txBox="1"/>
                      <wps:spPr>
                        <a:xfrm>
                          <a:off x="0" y="0"/>
                          <a:ext cx="2628900" cy="707887"/>
                        </a:xfrm>
                        <a:prstGeom prst="rect">
                          <a:avLst/>
                        </a:prstGeom>
                        <a:noFill/>
                      </wps:spPr>
                      <wps:txbx>
                        <w:txbxContent>
                          <w:p w14:paraId="2EED8A35" w14:textId="2D80B9EC" w:rsidR="00C365F6" w:rsidRPr="00682C25" w:rsidRDefault="00C365F6" w:rsidP="00682C25">
                            <w:pPr>
                              <w:spacing w:after="0" w:line="240" w:lineRule="auto"/>
                              <w:jc w:val="center"/>
                              <w:rPr>
                                <w:rFonts w:ascii="Arial" w:hAnsi="Arial" w:cs="Arial"/>
                                <w:sz w:val="10"/>
                                <w:szCs w:val="24"/>
                              </w:rPr>
                            </w:pPr>
                            <w:r w:rsidRPr="00682C25">
                              <w:rPr>
                                <w:rFonts w:ascii="Arial" w:eastAsia="Verdana" w:hAnsi="Arial" w:cs="Arial"/>
                                <w:b/>
                                <w:bCs/>
                                <w:color w:val="000000" w:themeColor="text1"/>
                                <w:kern w:val="24"/>
                                <w:sz w:val="18"/>
                                <w:szCs w:val="40"/>
                              </w:rPr>
                              <w:t>Suicide Prevention</w:t>
                            </w:r>
                            <w:r w:rsidR="00682C25" w:rsidRPr="00682C25">
                              <w:rPr>
                                <w:rFonts w:ascii="Arial" w:hAnsi="Arial" w:cs="Arial"/>
                                <w:sz w:val="10"/>
                                <w:szCs w:val="24"/>
                              </w:rPr>
                              <w:t xml:space="preserve"> </w:t>
                            </w:r>
                            <w:r w:rsidRPr="00682C25">
                              <w:rPr>
                                <w:rFonts w:ascii="Arial" w:eastAsia="Verdana" w:hAnsi="Arial" w:cs="Arial"/>
                                <w:b/>
                                <w:bCs/>
                                <w:color w:val="000000" w:themeColor="text1"/>
                                <w:kern w:val="24"/>
                                <w:sz w:val="18"/>
                                <w:szCs w:val="40"/>
                              </w:rPr>
                              <w:t>Network</w:t>
                            </w:r>
                          </w:p>
                        </w:txbxContent>
                      </wps:txbx>
                      <wps:bodyPr wrap="square" rtlCol="0">
                        <a:spAutoFit/>
                      </wps:bodyPr>
                    </wps:wsp>
                  </a:graphicData>
                </a:graphic>
                <wp14:sizeRelH relativeFrom="margin">
                  <wp14:pctWidth>0</wp14:pctWidth>
                </wp14:sizeRelH>
              </wp:anchor>
            </w:drawing>
          </mc:Choice>
          <mc:Fallback>
            <w:pict>
              <v:shapetype w14:anchorId="0EB699D4" id="_x0000_t202" coordsize="21600,21600" o:spt="202" path="m,l,21600r21600,l21600,xe">
                <v:stroke joinstyle="miter"/>
                <v:path gradientshapeok="t" o:connecttype="rect"/>
              </v:shapetype>
              <v:shape id="TextBox 6" o:spid="_x0000_s1026" type="#_x0000_t202" style="position:absolute;margin-left:368.15pt;margin-top:71pt;width:207pt;height:55.7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" filled="f" stroked="f">
                <v:textbox style="mso-fit-shape-to-text:t">
                  <w:txbxContent>
                    <w:p w14:paraId="2EED8A35" w14:textId="2D80B9EC" w:rsidR="00C365F6" w:rsidRPr="00682C25" w:rsidRDefault="00C365F6" w:rsidP="00682C25">
                      <w:pPr>
                        <w:spacing w:after="0" w:line="240" w:lineRule="auto"/>
                        <w:jc w:val="center"/>
                        <w:rPr>
                          <w:rFonts w:ascii="Arial" w:hAnsi="Arial" w:cs="Arial"/>
                          <w:sz w:val="10"/>
                          <w:szCs w:val="24"/>
                        </w:rPr>
                      </w:pPr>
                      <w:r w:rsidRPr="00682C25">
                        <w:rPr>
                          <w:rFonts w:ascii="Arial" w:eastAsia="Verdana" w:hAnsi="Arial" w:cs="Arial"/>
                          <w:b/>
                          <w:bCs/>
                          <w:color w:val="000000" w:themeColor="text1"/>
                          <w:kern w:val="24"/>
                          <w:sz w:val="18"/>
                          <w:szCs w:val="40"/>
                        </w:rPr>
                        <w:t>Suicide Prevention</w:t>
                      </w:r>
                      <w:r w:rsidR="00682C25" w:rsidRPr="00682C25">
                        <w:rPr>
                          <w:rFonts w:ascii="Arial" w:hAnsi="Arial" w:cs="Arial"/>
                          <w:sz w:val="10"/>
                          <w:szCs w:val="24"/>
                        </w:rPr>
                        <w:t xml:space="preserve"> </w:t>
                      </w:r>
                      <w:r w:rsidRPr="00682C25">
                        <w:rPr>
                          <w:rFonts w:ascii="Arial" w:eastAsia="Verdana" w:hAnsi="Arial" w:cs="Arial"/>
                          <w:b/>
                          <w:bCs/>
                          <w:color w:val="000000" w:themeColor="text1"/>
                          <w:kern w:val="24"/>
                          <w:sz w:val="18"/>
                          <w:szCs w:val="40"/>
                        </w:rPr>
                        <w:t>Network</w:t>
                      </w:r>
                    </w:p>
                  </w:txbxContent>
                </v:textbox>
                <w10:wrap anchorx="margin"/>
              </v:shape>
            </w:pict>
          </mc:Fallback>
        </mc:AlternateContent>
      </w:r>
      <w:r>
        <w:rPr>
          <w:noProof/>
        </w:rPr>
        <w:drawing>
          <wp:anchor distT="0" distB="0" distL="114300" distR="114300" simplePos="0" relativeHeight="251661312" behindDoc="0" locked="0" layoutInCell="1" allowOverlap="1" wp14:anchorId="34F58576" wp14:editId="5C04315E">
            <wp:simplePos x="0" y="0"/>
            <wp:positionH relativeFrom="margin">
              <wp:align>right</wp:align>
            </wp:positionH>
            <wp:positionV relativeFrom="paragraph">
              <wp:posOffset>635</wp:posOffset>
            </wp:positionV>
            <wp:extent cx="1371864" cy="89535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864" cy="895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4A848FD" wp14:editId="280B6FB2">
            <wp:extent cx="1400175" cy="104460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1420198" cy="1059545"/>
                    </a:xfrm>
                    <a:prstGeom prst="rect">
                      <a:avLst/>
                    </a:prstGeom>
                  </pic:spPr>
                </pic:pic>
              </a:graphicData>
            </a:graphic>
          </wp:inline>
        </w:drawing>
      </w:r>
    </w:p>
    <w:p w14:paraId="3C57BB64" w14:textId="1CD0F9A2" w:rsidR="008D5022" w:rsidRPr="00B556BA" w:rsidRDefault="00F9732A" w:rsidP="00140162">
      <w:pPr>
        <w:spacing w:before="200" w:line="240" w:lineRule="auto"/>
        <w:rPr>
          <w:b/>
          <w:sz w:val="28"/>
          <w:szCs w:val="32"/>
        </w:rPr>
      </w:pPr>
      <w:r w:rsidRPr="00B556BA">
        <w:rPr>
          <w:b/>
          <w:sz w:val="28"/>
          <w:szCs w:val="32"/>
        </w:rPr>
        <w:t xml:space="preserve">Section 1 – </w:t>
      </w:r>
      <w:r w:rsidR="006B4E0B" w:rsidRPr="00B556BA">
        <w:rPr>
          <w:b/>
          <w:sz w:val="28"/>
          <w:szCs w:val="32"/>
        </w:rPr>
        <w:t>Your details</w:t>
      </w:r>
      <w:r w:rsidR="00222838" w:rsidRPr="00B556BA">
        <w:rPr>
          <w:b/>
          <w:sz w:val="28"/>
          <w:szCs w:val="32"/>
        </w:rPr>
        <w:t>:</w:t>
      </w:r>
      <w:r w:rsidR="00C365F6" w:rsidRPr="00B556BA">
        <w:rPr>
          <w:noProof/>
          <w:sz w:val="20"/>
        </w:rPr>
        <w:t xml:space="preserve"> </w:t>
      </w:r>
    </w:p>
    <w:tbl>
      <w:tblPr>
        <w:tblStyle w:val="TableGrid"/>
        <w:tblW w:w="0" w:type="auto"/>
        <w:tblLook w:val="04A0" w:firstRow="1" w:lastRow="0" w:firstColumn="1" w:lastColumn="0" w:noHBand="0" w:noVBand="1"/>
      </w:tblPr>
      <w:tblGrid>
        <w:gridCol w:w="2999"/>
        <w:gridCol w:w="7422"/>
      </w:tblGrid>
      <w:tr w:rsidR="009E4B89" w14:paraId="3F07A9C3" w14:textId="77777777" w:rsidTr="00645440">
        <w:trPr>
          <w:trHeight w:val="530"/>
        </w:trPr>
        <w:tc>
          <w:tcPr>
            <w:tcW w:w="10421" w:type="dxa"/>
            <w:gridSpan w:val="2"/>
            <w:shd w:val="clear" w:color="auto" w:fill="FFFF5D"/>
            <w:vAlign w:val="bottom"/>
          </w:tcPr>
          <w:p w14:paraId="0CBCB8BC" w14:textId="49F17852" w:rsidR="009E4B89" w:rsidRPr="00B556BA" w:rsidRDefault="006B4E0B" w:rsidP="009F342C">
            <w:pPr>
              <w:rPr>
                <w:b/>
                <w:sz w:val="24"/>
              </w:rPr>
            </w:pPr>
            <w:r w:rsidRPr="00B556BA">
              <w:rPr>
                <w:b/>
                <w:sz w:val="24"/>
              </w:rPr>
              <w:t>Your contact details</w:t>
            </w:r>
          </w:p>
        </w:tc>
      </w:tr>
      <w:tr w:rsidR="00222838" w14:paraId="44D4AF6B" w14:textId="77777777" w:rsidTr="00645440">
        <w:trPr>
          <w:trHeight w:val="446"/>
        </w:trPr>
        <w:tc>
          <w:tcPr>
            <w:tcW w:w="2999" w:type="dxa"/>
            <w:vAlign w:val="bottom"/>
          </w:tcPr>
          <w:p w14:paraId="240870CA" w14:textId="4C24FD54" w:rsidR="00222838" w:rsidRPr="00645440" w:rsidRDefault="006B4E0B" w:rsidP="009F342C">
            <w:pPr>
              <w:rPr>
                <w:b/>
                <w:bCs/>
                <w:sz w:val="24"/>
              </w:rPr>
            </w:pPr>
            <w:r w:rsidRPr="00645440">
              <w:rPr>
                <w:b/>
                <w:bCs/>
                <w:sz w:val="24"/>
              </w:rPr>
              <w:t>Name</w:t>
            </w:r>
          </w:p>
        </w:tc>
        <w:tc>
          <w:tcPr>
            <w:tcW w:w="7421" w:type="dxa"/>
            <w:vAlign w:val="bottom"/>
          </w:tcPr>
          <w:p w14:paraId="72DBABC7" w14:textId="7059F7F5" w:rsidR="00222838" w:rsidRPr="00B556BA" w:rsidRDefault="00222838" w:rsidP="009F342C">
            <w:pPr>
              <w:rPr>
                <w:sz w:val="24"/>
              </w:rPr>
            </w:pPr>
          </w:p>
          <w:p w14:paraId="7059EC8C" w14:textId="77777777" w:rsidR="00F27C9E" w:rsidRPr="00B556BA" w:rsidRDefault="00F27C9E" w:rsidP="009F342C">
            <w:pPr>
              <w:rPr>
                <w:sz w:val="24"/>
              </w:rPr>
            </w:pPr>
          </w:p>
        </w:tc>
      </w:tr>
      <w:tr w:rsidR="00222838" w14:paraId="30DBB354" w14:textId="77777777" w:rsidTr="00645440">
        <w:trPr>
          <w:trHeight w:val="632"/>
        </w:trPr>
        <w:tc>
          <w:tcPr>
            <w:tcW w:w="2999" w:type="dxa"/>
            <w:vAlign w:val="bottom"/>
          </w:tcPr>
          <w:p w14:paraId="2E5A7FC0" w14:textId="77777777" w:rsidR="00222838" w:rsidRPr="00645440" w:rsidRDefault="006B4E0B" w:rsidP="009F342C">
            <w:pPr>
              <w:rPr>
                <w:b/>
                <w:bCs/>
                <w:sz w:val="24"/>
              </w:rPr>
            </w:pPr>
            <w:r w:rsidRPr="00645440">
              <w:rPr>
                <w:b/>
                <w:bCs/>
                <w:sz w:val="24"/>
              </w:rPr>
              <w:t>Contact email</w:t>
            </w:r>
          </w:p>
        </w:tc>
        <w:tc>
          <w:tcPr>
            <w:tcW w:w="7421" w:type="dxa"/>
            <w:vAlign w:val="bottom"/>
          </w:tcPr>
          <w:p w14:paraId="60E3C775" w14:textId="356A9919" w:rsidR="00222838" w:rsidRPr="00B556BA" w:rsidRDefault="00222838" w:rsidP="009F342C">
            <w:pPr>
              <w:rPr>
                <w:sz w:val="24"/>
              </w:rPr>
            </w:pPr>
          </w:p>
          <w:p w14:paraId="1D67C420" w14:textId="77777777" w:rsidR="00F27C9E" w:rsidRPr="00B556BA" w:rsidRDefault="00F27C9E" w:rsidP="009F342C">
            <w:pPr>
              <w:rPr>
                <w:sz w:val="24"/>
              </w:rPr>
            </w:pPr>
          </w:p>
        </w:tc>
      </w:tr>
      <w:tr w:rsidR="00860A1F" w14:paraId="5CE38308" w14:textId="77777777" w:rsidTr="00645440">
        <w:trPr>
          <w:trHeight w:val="541"/>
        </w:trPr>
        <w:tc>
          <w:tcPr>
            <w:tcW w:w="2999" w:type="dxa"/>
            <w:vAlign w:val="bottom"/>
          </w:tcPr>
          <w:p w14:paraId="52C79BF6" w14:textId="79CE5EB6" w:rsidR="0018541B" w:rsidRPr="00645440" w:rsidRDefault="006B4E0B" w:rsidP="00ED5B03">
            <w:pPr>
              <w:rPr>
                <w:b/>
                <w:bCs/>
                <w:sz w:val="24"/>
              </w:rPr>
            </w:pPr>
            <w:r w:rsidRPr="00645440">
              <w:rPr>
                <w:b/>
                <w:bCs/>
                <w:sz w:val="24"/>
              </w:rPr>
              <w:t>Contact number</w:t>
            </w:r>
          </w:p>
        </w:tc>
        <w:tc>
          <w:tcPr>
            <w:tcW w:w="7421" w:type="dxa"/>
            <w:vAlign w:val="bottom"/>
          </w:tcPr>
          <w:p w14:paraId="4EB6FBB7" w14:textId="06341777" w:rsidR="00860A1F" w:rsidRPr="00B556BA" w:rsidRDefault="00860A1F" w:rsidP="009F342C">
            <w:pPr>
              <w:rPr>
                <w:sz w:val="24"/>
              </w:rPr>
            </w:pPr>
          </w:p>
        </w:tc>
      </w:tr>
    </w:tbl>
    <w:p w14:paraId="4DD8C3B4" w14:textId="29A74651" w:rsidR="00073846" w:rsidRPr="00B556BA" w:rsidRDefault="00073846" w:rsidP="00073846">
      <w:pPr>
        <w:spacing w:before="200" w:line="240" w:lineRule="auto"/>
        <w:rPr>
          <w:noProof/>
          <w:sz w:val="20"/>
        </w:rPr>
      </w:pPr>
      <w:r w:rsidRPr="00B556BA">
        <w:rPr>
          <w:b/>
          <w:sz w:val="28"/>
          <w:szCs w:val="32"/>
        </w:rPr>
        <w:t>Your organisation details (</w:t>
      </w:r>
      <w:r w:rsidRPr="00645440">
        <w:rPr>
          <w:b/>
          <w:i/>
          <w:iCs/>
          <w:sz w:val="28"/>
          <w:szCs w:val="32"/>
        </w:rPr>
        <w:t>if applicable</w:t>
      </w:r>
      <w:r w:rsidRPr="00B556BA">
        <w:rPr>
          <w:b/>
          <w:sz w:val="28"/>
          <w:szCs w:val="32"/>
        </w:rPr>
        <w:t>)</w:t>
      </w:r>
    </w:p>
    <w:tbl>
      <w:tblPr>
        <w:tblStyle w:val="TableGrid"/>
        <w:tblW w:w="0" w:type="auto"/>
        <w:tblLook w:val="04A0" w:firstRow="1" w:lastRow="0" w:firstColumn="1" w:lastColumn="0" w:noHBand="0" w:noVBand="1"/>
      </w:tblPr>
      <w:tblGrid>
        <w:gridCol w:w="4533"/>
        <w:gridCol w:w="5884"/>
      </w:tblGrid>
      <w:tr w:rsidR="00073846" w14:paraId="08858E66" w14:textId="77777777" w:rsidTr="00637CA4">
        <w:trPr>
          <w:trHeight w:val="369"/>
        </w:trPr>
        <w:tc>
          <w:tcPr>
            <w:tcW w:w="10417" w:type="dxa"/>
            <w:gridSpan w:val="2"/>
            <w:shd w:val="clear" w:color="auto" w:fill="FFFF5D"/>
          </w:tcPr>
          <w:p w14:paraId="0FD8BADE" w14:textId="77777777" w:rsidR="00073846" w:rsidRPr="00B556BA" w:rsidRDefault="00073846" w:rsidP="00B556BA">
            <w:pPr>
              <w:spacing w:before="200"/>
              <w:rPr>
                <w:b/>
                <w:sz w:val="24"/>
                <w:szCs w:val="32"/>
              </w:rPr>
            </w:pPr>
            <w:r w:rsidRPr="00B556BA">
              <w:rPr>
                <w:b/>
                <w:sz w:val="24"/>
                <w:szCs w:val="32"/>
              </w:rPr>
              <w:t>Organisation contact details</w:t>
            </w:r>
          </w:p>
        </w:tc>
      </w:tr>
      <w:tr w:rsidR="00073846" w14:paraId="690FC9C8" w14:textId="77777777" w:rsidTr="00637CA4">
        <w:trPr>
          <w:trHeight w:val="571"/>
        </w:trPr>
        <w:tc>
          <w:tcPr>
            <w:tcW w:w="4533" w:type="dxa"/>
          </w:tcPr>
          <w:p w14:paraId="06B497EE" w14:textId="77777777" w:rsidR="00073846" w:rsidRPr="00645440" w:rsidRDefault="00073846" w:rsidP="00745E23">
            <w:pPr>
              <w:spacing w:before="200"/>
              <w:rPr>
                <w:b/>
                <w:bCs/>
                <w:sz w:val="24"/>
                <w:szCs w:val="24"/>
              </w:rPr>
            </w:pPr>
            <w:r w:rsidRPr="00645440">
              <w:rPr>
                <w:b/>
                <w:bCs/>
                <w:sz w:val="24"/>
                <w:szCs w:val="24"/>
              </w:rPr>
              <w:t>Organisation Name</w:t>
            </w:r>
          </w:p>
        </w:tc>
        <w:tc>
          <w:tcPr>
            <w:tcW w:w="5883" w:type="dxa"/>
          </w:tcPr>
          <w:p w14:paraId="593533C4" w14:textId="77777777" w:rsidR="00073846" w:rsidRPr="00B556BA" w:rsidRDefault="00073846" w:rsidP="00745E23">
            <w:pPr>
              <w:spacing w:before="200"/>
              <w:rPr>
                <w:sz w:val="24"/>
                <w:szCs w:val="24"/>
              </w:rPr>
            </w:pPr>
          </w:p>
        </w:tc>
      </w:tr>
      <w:tr w:rsidR="00F33F97" w14:paraId="5CC7B724" w14:textId="77777777" w:rsidTr="00637CA4">
        <w:trPr>
          <w:trHeight w:val="561"/>
        </w:trPr>
        <w:tc>
          <w:tcPr>
            <w:tcW w:w="4533" w:type="dxa"/>
          </w:tcPr>
          <w:p w14:paraId="42CC61AA" w14:textId="2E36EE65" w:rsidR="00F33F97" w:rsidRPr="00645440" w:rsidRDefault="00F33F97" w:rsidP="00745E23">
            <w:pPr>
              <w:spacing w:before="200"/>
              <w:rPr>
                <w:b/>
                <w:bCs/>
                <w:sz w:val="24"/>
                <w:szCs w:val="24"/>
              </w:rPr>
            </w:pPr>
            <w:r w:rsidRPr="00645440">
              <w:rPr>
                <w:b/>
                <w:bCs/>
                <w:sz w:val="24"/>
                <w:szCs w:val="24"/>
              </w:rPr>
              <w:t>Organisation Team and Role</w:t>
            </w:r>
          </w:p>
        </w:tc>
        <w:tc>
          <w:tcPr>
            <w:tcW w:w="5883" w:type="dxa"/>
          </w:tcPr>
          <w:p w14:paraId="35CB8C07" w14:textId="77777777" w:rsidR="00F33F97" w:rsidRPr="00B556BA" w:rsidRDefault="00F33F97" w:rsidP="00745E23">
            <w:pPr>
              <w:spacing w:before="200"/>
              <w:rPr>
                <w:sz w:val="24"/>
                <w:szCs w:val="24"/>
              </w:rPr>
            </w:pPr>
          </w:p>
        </w:tc>
      </w:tr>
      <w:tr w:rsidR="00073846" w14:paraId="56F8FDA9" w14:textId="77777777" w:rsidTr="00637CA4">
        <w:trPr>
          <w:trHeight w:val="561"/>
        </w:trPr>
        <w:tc>
          <w:tcPr>
            <w:tcW w:w="4533" w:type="dxa"/>
          </w:tcPr>
          <w:p w14:paraId="418CC3B8" w14:textId="2AAA2A52" w:rsidR="00073846" w:rsidRPr="00645440" w:rsidRDefault="00637CA4" w:rsidP="00745E23">
            <w:pPr>
              <w:spacing w:before="200"/>
              <w:rPr>
                <w:b/>
                <w:bCs/>
                <w:sz w:val="24"/>
                <w:szCs w:val="24"/>
              </w:rPr>
            </w:pPr>
            <w:r w:rsidRPr="00645440">
              <w:rPr>
                <w:b/>
                <w:bCs/>
                <w:sz w:val="24"/>
                <w:szCs w:val="24"/>
              </w:rPr>
              <w:t>A</w:t>
            </w:r>
            <w:r w:rsidR="00073846" w:rsidRPr="00645440">
              <w:rPr>
                <w:b/>
                <w:bCs/>
                <w:sz w:val="24"/>
                <w:szCs w:val="24"/>
              </w:rPr>
              <w:t>rea your organisation covers</w:t>
            </w:r>
          </w:p>
        </w:tc>
        <w:tc>
          <w:tcPr>
            <w:tcW w:w="5883" w:type="dxa"/>
          </w:tcPr>
          <w:p w14:paraId="503D33CC" w14:textId="77777777" w:rsidR="00073846" w:rsidRPr="00B556BA" w:rsidRDefault="00073846" w:rsidP="00745E23">
            <w:pPr>
              <w:spacing w:before="200"/>
              <w:rPr>
                <w:sz w:val="24"/>
                <w:szCs w:val="24"/>
              </w:rPr>
            </w:pPr>
          </w:p>
        </w:tc>
      </w:tr>
      <w:tr w:rsidR="00073846" w14:paraId="00C19F59" w14:textId="77777777" w:rsidTr="00637CA4">
        <w:trPr>
          <w:trHeight w:val="79"/>
        </w:trPr>
        <w:tc>
          <w:tcPr>
            <w:tcW w:w="4533" w:type="dxa"/>
          </w:tcPr>
          <w:p w14:paraId="29283375" w14:textId="77777777" w:rsidR="00073846" w:rsidRPr="00645440" w:rsidRDefault="00073846" w:rsidP="00745E23">
            <w:pPr>
              <w:spacing w:before="200"/>
              <w:rPr>
                <w:b/>
                <w:bCs/>
                <w:sz w:val="24"/>
                <w:szCs w:val="24"/>
              </w:rPr>
            </w:pPr>
            <w:r w:rsidRPr="00645440">
              <w:rPr>
                <w:b/>
                <w:bCs/>
                <w:sz w:val="24"/>
                <w:szCs w:val="24"/>
              </w:rPr>
              <w:t>Organisation Sector</w:t>
            </w:r>
          </w:p>
        </w:tc>
        <w:tc>
          <w:tcPr>
            <w:tcW w:w="5883" w:type="dxa"/>
          </w:tcPr>
          <w:p w14:paraId="064ADB09" w14:textId="3015867C" w:rsidR="00073846" w:rsidRPr="00B556BA" w:rsidRDefault="00073846" w:rsidP="00745E23">
            <w:pPr>
              <w:spacing w:before="200"/>
              <w:rPr>
                <w:sz w:val="24"/>
                <w:szCs w:val="24"/>
              </w:rPr>
            </w:pPr>
            <w:r w:rsidRPr="00B556BA">
              <w:rPr>
                <w:sz w:val="24"/>
                <w:szCs w:val="24"/>
              </w:rPr>
              <w:t xml:space="preserve">Public     Private     Community     Voluntary </w:t>
            </w:r>
            <w:r w:rsidR="005006B9">
              <w:rPr>
                <w:sz w:val="24"/>
                <w:szCs w:val="24"/>
              </w:rPr>
              <w:t xml:space="preserve">  </w:t>
            </w:r>
            <w:r w:rsidRPr="00B556BA">
              <w:rPr>
                <w:sz w:val="24"/>
                <w:szCs w:val="24"/>
              </w:rPr>
              <w:t>Other</w:t>
            </w:r>
          </w:p>
        </w:tc>
      </w:tr>
      <w:tr w:rsidR="00637CA4" w14:paraId="45EC61AA" w14:textId="77777777" w:rsidTr="00637CA4">
        <w:trPr>
          <w:trHeight w:val="79"/>
        </w:trPr>
        <w:tc>
          <w:tcPr>
            <w:tcW w:w="4533" w:type="dxa"/>
          </w:tcPr>
          <w:p w14:paraId="1A6EA2C2" w14:textId="0C6EC7B0" w:rsidR="00637CA4" w:rsidRPr="00645440" w:rsidRDefault="00637CA4" w:rsidP="00637CA4">
            <w:pPr>
              <w:rPr>
                <w:b/>
                <w:bCs/>
                <w:sz w:val="24"/>
                <w:szCs w:val="24"/>
              </w:rPr>
            </w:pPr>
            <w:r w:rsidRPr="00645440">
              <w:rPr>
                <w:b/>
                <w:bCs/>
                <w:sz w:val="24"/>
                <w:szCs w:val="24"/>
              </w:rPr>
              <w:t>Do you have lived experience of mental health issues?</w:t>
            </w:r>
          </w:p>
          <w:p w14:paraId="470E1BCC" w14:textId="13D8D465" w:rsidR="00637CA4" w:rsidRPr="00B556BA" w:rsidRDefault="00637CA4" w:rsidP="00637CA4">
            <w:pPr>
              <w:spacing w:before="200"/>
              <w:rPr>
                <w:sz w:val="24"/>
                <w:szCs w:val="24"/>
              </w:rPr>
            </w:pPr>
            <w:r w:rsidRPr="00637CA4">
              <w:rPr>
                <w:sz w:val="24"/>
                <w:szCs w:val="24"/>
              </w:rPr>
              <w:t>(</w:t>
            </w:r>
            <w:r>
              <w:rPr>
                <w:sz w:val="24"/>
                <w:szCs w:val="24"/>
              </w:rPr>
              <w:t>O</w:t>
            </w:r>
            <w:r w:rsidRPr="00637CA4">
              <w:rPr>
                <w:i/>
                <w:iCs/>
                <w:sz w:val="24"/>
                <w:szCs w:val="24"/>
              </w:rPr>
              <w:t>ptional: Please share if you wish and strictly confidential</w:t>
            </w:r>
            <w:r w:rsidRPr="00637CA4">
              <w:rPr>
                <w:sz w:val="24"/>
                <w:szCs w:val="24"/>
              </w:rPr>
              <w:t>)</w:t>
            </w:r>
          </w:p>
        </w:tc>
        <w:tc>
          <w:tcPr>
            <w:tcW w:w="5883" w:type="dxa"/>
          </w:tcPr>
          <w:p w14:paraId="034D4212" w14:textId="77777777" w:rsidR="00637CA4" w:rsidRPr="00B556BA" w:rsidRDefault="00637CA4" w:rsidP="00745E23">
            <w:pPr>
              <w:spacing w:before="200"/>
              <w:rPr>
                <w:sz w:val="24"/>
                <w:szCs w:val="24"/>
              </w:rPr>
            </w:pPr>
          </w:p>
        </w:tc>
      </w:tr>
    </w:tbl>
    <w:p w14:paraId="6A0253F3" w14:textId="6A5E912F" w:rsidR="00F0511C" w:rsidRPr="00024128" w:rsidRDefault="00F0511C" w:rsidP="00F0511C">
      <w:pPr>
        <w:spacing w:before="200"/>
        <w:rPr>
          <w:rFonts w:cstheme="minorHAnsi"/>
          <w:b/>
          <w:sz w:val="28"/>
          <w:szCs w:val="32"/>
        </w:rPr>
      </w:pPr>
      <w:r w:rsidRPr="00024128">
        <w:rPr>
          <w:rFonts w:cstheme="minorHAnsi"/>
          <w:b/>
          <w:sz w:val="28"/>
          <w:szCs w:val="32"/>
        </w:rPr>
        <w:t xml:space="preserve">Section </w:t>
      </w:r>
      <w:r w:rsidR="00682C25">
        <w:rPr>
          <w:rFonts w:cstheme="minorHAnsi"/>
          <w:b/>
          <w:sz w:val="28"/>
          <w:szCs w:val="32"/>
        </w:rPr>
        <w:t>2</w:t>
      </w:r>
      <w:r w:rsidRPr="00024128">
        <w:rPr>
          <w:rFonts w:cstheme="minorHAnsi"/>
          <w:b/>
          <w:sz w:val="28"/>
          <w:szCs w:val="32"/>
        </w:rPr>
        <w:t xml:space="preserve"> – Use of your data</w:t>
      </w:r>
    </w:p>
    <w:tbl>
      <w:tblPr>
        <w:tblStyle w:val="TableGrid"/>
        <w:tblW w:w="0" w:type="auto"/>
        <w:tblLook w:val="04A0" w:firstRow="1" w:lastRow="0" w:firstColumn="1" w:lastColumn="0" w:noHBand="0" w:noVBand="1"/>
      </w:tblPr>
      <w:tblGrid>
        <w:gridCol w:w="10456"/>
      </w:tblGrid>
      <w:tr w:rsidR="00024128" w:rsidRPr="00024128" w14:paraId="59585DE2" w14:textId="77777777" w:rsidTr="009F342C">
        <w:tc>
          <w:tcPr>
            <w:tcW w:w="10456" w:type="dxa"/>
            <w:vAlign w:val="bottom"/>
          </w:tcPr>
          <w:p w14:paraId="01185905" w14:textId="77777777" w:rsidR="00024128" w:rsidRPr="00024128" w:rsidRDefault="00024128" w:rsidP="009F342C">
            <w:pPr>
              <w:pBdr>
                <w:top w:val="single" w:sz="4" w:space="1" w:color="auto"/>
                <w:left w:val="single" w:sz="4" w:space="4" w:color="auto"/>
                <w:right w:val="single" w:sz="4" w:space="4" w:color="auto"/>
              </w:pBdr>
              <w:shd w:val="clear" w:color="auto" w:fill="FFFF00"/>
              <w:spacing w:after="240"/>
              <w:rPr>
                <w:rFonts w:eastAsia="Times New Roman" w:cstheme="minorHAnsi"/>
                <w:b/>
                <w:bCs/>
                <w:sz w:val="24"/>
                <w:szCs w:val="24"/>
                <w:lang w:eastAsia="en-GB"/>
              </w:rPr>
            </w:pPr>
            <w:r w:rsidRPr="00024128">
              <w:rPr>
                <w:rFonts w:eastAsia="Times New Roman" w:cstheme="minorHAnsi"/>
                <w:b/>
                <w:bCs/>
                <w:sz w:val="24"/>
                <w:szCs w:val="24"/>
                <w:lang w:eastAsia="en-GB"/>
              </w:rPr>
              <w:t>Why we need your information</w:t>
            </w:r>
          </w:p>
          <w:p w14:paraId="2846B7C2" w14:textId="65E02372" w:rsidR="00024128" w:rsidRPr="00024128" w:rsidRDefault="00024128" w:rsidP="009F342C">
            <w:pPr>
              <w:pBdr>
                <w:top w:val="single" w:sz="4" w:space="1" w:color="auto"/>
                <w:left w:val="single" w:sz="4" w:space="4" w:color="auto"/>
                <w:right w:val="single" w:sz="4" w:space="4" w:color="auto"/>
              </w:pBdr>
              <w:spacing w:after="240"/>
              <w:rPr>
                <w:rFonts w:eastAsia="Times New Roman" w:cstheme="minorHAnsi"/>
                <w:bCs/>
                <w:sz w:val="24"/>
                <w:szCs w:val="24"/>
                <w:lang w:eastAsia="en-GB"/>
              </w:rPr>
            </w:pPr>
            <w:r w:rsidRPr="00024128">
              <w:rPr>
                <w:rFonts w:eastAsia="Times New Roman" w:cstheme="minorHAnsi"/>
                <w:bCs/>
                <w:sz w:val="24"/>
                <w:szCs w:val="24"/>
                <w:lang w:eastAsia="en-GB"/>
              </w:rPr>
              <w:t>The data on this form is being gathered for the purpose of providing you updates from the Suicide Prevention Network. Hertfordshire County Council will use this information</w:t>
            </w:r>
            <w:r w:rsidR="009F342C" w:rsidRPr="009F342C">
              <w:rPr>
                <w:rFonts w:eastAsia="Times New Roman" w:cstheme="minorHAnsi"/>
                <w:bCs/>
                <w:sz w:val="24"/>
                <w:szCs w:val="24"/>
                <w:lang w:eastAsia="en-GB"/>
              </w:rPr>
              <w:t xml:space="preserve"> to keep you updated about the Suicide Prevention Network which will include contacting you with details of updates and events. </w:t>
            </w:r>
          </w:p>
          <w:p w14:paraId="4074BBE0" w14:textId="7B3CF208" w:rsidR="00024128" w:rsidRPr="00024128" w:rsidRDefault="00024128" w:rsidP="009F342C">
            <w:pPr>
              <w:pBdr>
                <w:top w:val="single" w:sz="4" w:space="1" w:color="auto"/>
                <w:left w:val="single" w:sz="4" w:space="4" w:color="auto"/>
                <w:right w:val="single" w:sz="4" w:space="4" w:color="auto"/>
              </w:pBdr>
              <w:spacing w:after="240"/>
              <w:rPr>
                <w:rFonts w:eastAsia="Times New Roman" w:cstheme="minorHAnsi"/>
                <w:b/>
                <w:bCs/>
                <w:sz w:val="24"/>
                <w:szCs w:val="24"/>
                <w:lang w:eastAsia="en-GB"/>
              </w:rPr>
            </w:pPr>
            <w:r w:rsidRPr="00024128">
              <w:rPr>
                <w:rFonts w:eastAsia="Times New Roman" w:cstheme="minorHAnsi"/>
                <w:bCs/>
                <w:sz w:val="24"/>
                <w:szCs w:val="24"/>
                <w:lang w:eastAsia="en-GB"/>
              </w:rPr>
              <w:t>This information is being gathered and will be processed on the basis that you are giving consent for us to do</w:t>
            </w:r>
            <w:r w:rsidR="009F342C">
              <w:rPr>
                <w:rFonts w:eastAsia="Times New Roman" w:cstheme="minorHAnsi"/>
                <w:bCs/>
                <w:sz w:val="24"/>
                <w:szCs w:val="24"/>
                <w:lang w:eastAsia="en-GB"/>
              </w:rPr>
              <w:t xml:space="preserve"> </w:t>
            </w:r>
            <w:r w:rsidRPr="00024128">
              <w:rPr>
                <w:rFonts w:eastAsia="Times New Roman" w:cstheme="minorHAnsi"/>
                <w:bCs/>
                <w:sz w:val="24"/>
                <w:szCs w:val="24"/>
                <w:lang w:eastAsia="en-GB"/>
              </w:rPr>
              <w:t xml:space="preserve">so. If you wish to withdraw consent at any time you can do so by </w:t>
            </w:r>
            <w:r w:rsidRPr="00024128">
              <w:rPr>
                <w:rFonts w:eastAsia="Times New Roman" w:cstheme="minorHAnsi"/>
                <w:b/>
                <w:bCs/>
                <w:sz w:val="24"/>
                <w:szCs w:val="24"/>
                <w:lang w:eastAsia="en-GB"/>
              </w:rPr>
              <w:t xml:space="preserve">emailing </w:t>
            </w:r>
            <w:proofErr w:type="gramStart"/>
            <w:r w:rsidRPr="00024128">
              <w:rPr>
                <w:rFonts w:eastAsia="Times New Roman" w:cstheme="minorHAnsi"/>
                <w:b/>
                <w:bCs/>
                <w:sz w:val="24"/>
                <w:szCs w:val="24"/>
                <w:lang w:eastAsia="en-GB"/>
              </w:rPr>
              <w:t>suicidepreventionherts@hertfordshire.gov.uk .</w:t>
            </w:r>
            <w:proofErr w:type="gramEnd"/>
            <w:r w:rsidRPr="00024128">
              <w:rPr>
                <w:rFonts w:eastAsia="Times New Roman" w:cstheme="minorHAnsi"/>
                <w:b/>
                <w:bCs/>
                <w:sz w:val="24"/>
                <w:szCs w:val="24"/>
                <w:lang w:eastAsia="en-GB"/>
              </w:rPr>
              <w:t xml:space="preserve"> </w:t>
            </w:r>
            <w:r w:rsidRPr="00024128">
              <w:rPr>
                <w:rFonts w:eastAsia="Times New Roman" w:cstheme="minorHAnsi"/>
                <w:bCs/>
                <w:sz w:val="24"/>
                <w:szCs w:val="24"/>
                <w:lang w:eastAsia="en-GB"/>
              </w:rPr>
              <w:t xml:space="preserve"> </w:t>
            </w:r>
          </w:p>
        </w:tc>
      </w:tr>
      <w:tr w:rsidR="00024128" w:rsidRPr="00024128" w14:paraId="345141B3" w14:textId="77777777" w:rsidTr="009F342C">
        <w:tc>
          <w:tcPr>
            <w:tcW w:w="10456" w:type="dxa"/>
            <w:shd w:val="clear" w:color="auto" w:fill="FFFF00"/>
            <w:vAlign w:val="bottom"/>
          </w:tcPr>
          <w:p w14:paraId="2E169B51" w14:textId="6BA7273E" w:rsidR="00024128" w:rsidRPr="00024128" w:rsidRDefault="00024128" w:rsidP="009F342C">
            <w:pPr>
              <w:spacing w:after="240"/>
              <w:rPr>
                <w:rFonts w:eastAsia="Times New Roman" w:cstheme="minorHAnsi"/>
                <w:b/>
                <w:bCs/>
                <w:sz w:val="24"/>
                <w:szCs w:val="24"/>
                <w:lang w:eastAsia="en-GB"/>
              </w:rPr>
            </w:pPr>
            <w:r w:rsidRPr="00024128">
              <w:rPr>
                <w:rFonts w:eastAsia="Times New Roman" w:cstheme="minorHAnsi"/>
                <w:b/>
                <w:bCs/>
                <w:sz w:val="24"/>
                <w:szCs w:val="24"/>
                <w:lang w:eastAsia="en-GB"/>
              </w:rPr>
              <w:t>What we will do with your information</w:t>
            </w:r>
          </w:p>
        </w:tc>
      </w:tr>
      <w:tr w:rsidR="00024128" w:rsidRPr="00024128" w14:paraId="6CEB4FAE" w14:textId="77777777" w:rsidTr="001C427F">
        <w:trPr>
          <w:trHeight w:val="1398"/>
        </w:trPr>
        <w:tc>
          <w:tcPr>
            <w:tcW w:w="10456" w:type="dxa"/>
          </w:tcPr>
          <w:p w14:paraId="29A02D00" w14:textId="77777777" w:rsidR="00024128" w:rsidRPr="00024128" w:rsidRDefault="00024128" w:rsidP="00024128">
            <w:pPr>
              <w:spacing w:after="240"/>
              <w:jc w:val="both"/>
              <w:rPr>
                <w:rFonts w:eastAsia="Times New Roman" w:cstheme="minorHAnsi"/>
                <w:bCs/>
                <w:sz w:val="24"/>
                <w:szCs w:val="24"/>
                <w:lang w:eastAsia="en-GB"/>
              </w:rPr>
            </w:pPr>
            <w:r w:rsidRPr="00024128">
              <w:rPr>
                <w:rFonts w:eastAsia="Times New Roman" w:cstheme="minorHAnsi"/>
                <w:bCs/>
                <w:sz w:val="24"/>
                <w:szCs w:val="24"/>
                <w:lang w:eastAsia="en-GB"/>
              </w:rPr>
              <w:t xml:space="preserve">The information you give us will be held by the Public Health team and will only be used to contact you by the methods consented to above.  </w:t>
            </w:r>
          </w:p>
          <w:p w14:paraId="2C52509D" w14:textId="00EB2728" w:rsidR="00024128" w:rsidRPr="00024128" w:rsidRDefault="00024128" w:rsidP="00024128">
            <w:pPr>
              <w:spacing w:before="200"/>
              <w:rPr>
                <w:rFonts w:cstheme="minorHAnsi"/>
                <w:b/>
                <w:sz w:val="28"/>
                <w:szCs w:val="32"/>
              </w:rPr>
            </w:pPr>
            <w:r w:rsidRPr="00024128">
              <w:rPr>
                <w:rFonts w:eastAsia="Times New Roman" w:cstheme="minorHAnsi"/>
                <w:bCs/>
                <w:sz w:val="24"/>
                <w:szCs w:val="24"/>
                <w:lang w:eastAsia="en-GB"/>
              </w:rPr>
              <w:t>We will not share this information with a third party or use it for any other purpose.</w:t>
            </w:r>
          </w:p>
        </w:tc>
      </w:tr>
      <w:tr w:rsidR="00024128" w:rsidRPr="00024128" w14:paraId="704C4F42" w14:textId="77777777" w:rsidTr="00024128">
        <w:tc>
          <w:tcPr>
            <w:tcW w:w="10456" w:type="dxa"/>
            <w:shd w:val="clear" w:color="auto" w:fill="FFFF00"/>
          </w:tcPr>
          <w:p w14:paraId="1A5CAC57" w14:textId="67E1DFDF" w:rsidR="00024128" w:rsidRPr="00024128" w:rsidRDefault="00024128" w:rsidP="00F0511C">
            <w:pPr>
              <w:spacing w:before="200"/>
              <w:rPr>
                <w:rFonts w:cstheme="minorHAnsi"/>
                <w:b/>
                <w:sz w:val="28"/>
                <w:szCs w:val="32"/>
              </w:rPr>
            </w:pPr>
            <w:r w:rsidRPr="00024128">
              <w:rPr>
                <w:rFonts w:eastAsia="Times New Roman" w:cstheme="minorHAnsi"/>
                <w:b/>
                <w:bCs/>
                <w:sz w:val="24"/>
                <w:szCs w:val="24"/>
                <w:lang w:eastAsia="en-GB"/>
              </w:rPr>
              <w:lastRenderedPageBreak/>
              <w:t>How long we will keep your information</w:t>
            </w:r>
          </w:p>
        </w:tc>
      </w:tr>
      <w:tr w:rsidR="00024128" w:rsidRPr="00024128" w14:paraId="48E74F26" w14:textId="77777777" w:rsidTr="001C427F">
        <w:trPr>
          <w:trHeight w:val="742"/>
        </w:trPr>
        <w:tc>
          <w:tcPr>
            <w:tcW w:w="10456" w:type="dxa"/>
          </w:tcPr>
          <w:p w14:paraId="3A898605" w14:textId="4D69F532" w:rsidR="00024128" w:rsidRPr="00024128" w:rsidRDefault="00024128" w:rsidP="00024128">
            <w:pPr>
              <w:spacing w:before="200"/>
              <w:rPr>
                <w:rFonts w:cstheme="minorHAnsi"/>
                <w:b/>
                <w:sz w:val="28"/>
                <w:szCs w:val="32"/>
              </w:rPr>
            </w:pPr>
            <w:r w:rsidRPr="00024128">
              <w:rPr>
                <w:rFonts w:eastAsia="Times New Roman" w:cstheme="minorHAnsi"/>
                <w:bCs/>
                <w:sz w:val="24"/>
                <w:szCs w:val="24"/>
                <w:lang w:eastAsia="en-GB"/>
              </w:rPr>
              <w:t xml:space="preserve">The information that you supply to us will be kept on file for </w:t>
            </w:r>
            <w:r w:rsidR="00FC7E6E">
              <w:rPr>
                <w:rFonts w:eastAsia="Times New Roman" w:cstheme="minorHAnsi"/>
                <w:bCs/>
                <w:sz w:val="24"/>
                <w:szCs w:val="24"/>
                <w:lang w:eastAsia="en-GB"/>
              </w:rPr>
              <w:t>5</w:t>
            </w:r>
            <w:r w:rsidRPr="00024128">
              <w:rPr>
                <w:rFonts w:eastAsia="Times New Roman" w:cstheme="minorHAnsi"/>
                <w:bCs/>
                <w:sz w:val="24"/>
                <w:szCs w:val="24"/>
                <w:lang w:eastAsia="en-GB"/>
              </w:rPr>
              <w:t xml:space="preserve"> years. </w:t>
            </w:r>
          </w:p>
        </w:tc>
      </w:tr>
      <w:tr w:rsidR="00024128" w:rsidRPr="00024128" w14:paraId="252C34D9" w14:textId="77777777" w:rsidTr="009F342C">
        <w:tc>
          <w:tcPr>
            <w:tcW w:w="10456" w:type="dxa"/>
            <w:shd w:val="clear" w:color="auto" w:fill="FFFF00"/>
            <w:vAlign w:val="bottom"/>
          </w:tcPr>
          <w:p w14:paraId="6CD43CC5" w14:textId="3CFF058D" w:rsidR="00024128" w:rsidRPr="00024128" w:rsidRDefault="00024128" w:rsidP="009F342C">
            <w:pPr>
              <w:spacing w:after="240"/>
              <w:rPr>
                <w:rFonts w:eastAsia="Times New Roman" w:cstheme="minorHAnsi"/>
                <w:b/>
                <w:bCs/>
                <w:sz w:val="24"/>
                <w:szCs w:val="24"/>
                <w:lang w:eastAsia="en-GB"/>
              </w:rPr>
            </w:pPr>
            <w:r w:rsidRPr="00024128">
              <w:rPr>
                <w:rFonts w:eastAsia="Times New Roman" w:cstheme="minorHAnsi"/>
                <w:b/>
                <w:bCs/>
                <w:sz w:val="24"/>
                <w:szCs w:val="24"/>
                <w:lang w:eastAsia="en-GB"/>
              </w:rPr>
              <w:t>What are your rights?</w:t>
            </w:r>
          </w:p>
        </w:tc>
      </w:tr>
      <w:tr w:rsidR="00024128" w:rsidRPr="00024128" w14:paraId="74D33135" w14:textId="77777777" w:rsidTr="00024128">
        <w:tc>
          <w:tcPr>
            <w:tcW w:w="10456" w:type="dxa"/>
            <w:shd w:val="clear" w:color="auto" w:fill="auto"/>
          </w:tcPr>
          <w:p w14:paraId="422DB849" w14:textId="77777777" w:rsidR="00024128" w:rsidRPr="00024128" w:rsidRDefault="00024128" w:rsidP="00024128">
            <w:pPr>
              <w:spacing w:after="240"/>
              <w:jc w:val="both"/>
              <w:rPr>
                <w:rFonts w:eastAsia="Times New Roman" w:cstheme="minorHAnsi"/>
                <w:sz w:val="24"/>
                <w:szCs w:val="24"/>
                <w:lang w:eastAsia="en-GB"/>
              </w:rPr>
            </w:pPr>
            <w:r w:rsidRPr="00024128">
              <w:rPr>
                <w:rFonts w:eastAsia="Times New Roman" w:cstheme="minorHAnsi"/>
                <w:bCs/>
                <w:sz w:val="24"/>
                <w:szCs w:val="24"/>
                <w:lang w:eastAsia="en-GB"/>
              </w:rPr>
              <w:t>Hertfordshire County Council will be the Data Controller for this information.</w:t>
            </w:r>
          </w:p>
          <w:p w14:paraId="6F03B311" w14:textId="77777777" w:rsidR="00024128" w:rsidRPr="00024128" w:rsidRDefault="00024128" w:rsidP="00024128">
            <w:pPr>
              <w:shd w:val="clear" w:color="auto" w:fill="FFFFFF"/>
              <w:spacing w:after="240"/>
              <w:ind w:left="29"/>
              <w:jc w:val="both"/>
              <w:rPr>
                <w:rFonts w:eastAsia="Times New Roman" w:cstheme="minorHAnsi"/>
                <w:sz w:val="24"/>
                <w:szCs w:val="24"/>
                <w:lang w:eastAsia="en-GB"/>
              </w:rPr>
            </w:pPr>
            <w:r w:rsidRPr="00024128">
              <w:rPr>
                <w:rFonts w:eastAsia="Times New Roman" w:cstheme="minorHAnsi"/>
                <w:sz w:val="24"/>
                <w:szCs w:val="24"/>
                <w:lang w:eastAsia="en-GB"/>
              </w:rPr>
              <w:t>You have the following rights in relation to this data:</w:t>
            </w:r>
          </w:p>
          <w:p w14:paraId="7BF97840" w14:textId="77777777" w:rsidR="00024128" w:rsidRPr="00024128" w:rsidRDefault="00024128"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You have the right to be informed about what information we hold about you and how we use it.</w:t>
            </w:r>
          </w:p>
          <w:p w14:paraId="2C8730CD" w14:textId="77777777" w:rsidR="00024128" w:rsidRPr="00024128" w:rsidRDefault="00024128"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You have the right to request copies of any information the Council holds about you by making a subject access request.</w:t>
            </w:r>
          </w:p>
          <w:p w14:paraId="5968048F" w14:textId="77777777" w:rsidR="00024128" w:rsidRPr="00024128" w:rsidRDefault="00024128"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If information we hold about you is factually inaccurate you have the right to have it corrected.</w:t>
            </w:r>
          </w:p>
          <w:p w14:paraId="0683C4DC" w14:textId="77777777" w:rsidR="00024128" w:rsidRPr="00024128" w:rsidRDefault="00024128"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You have the right to object to the way we are using your data.</w:t>
            </w:r>
          </w:p>
          <w:p w14:paraId="0823D669" w14:textId="44D8C3A4" w:rsidR="00024128" w:rsidRPr="00024128" w:rsidRDefault="00024128"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 xml:space="preserve">You have the right to request that your data is deleted. </w:t>
            </w:r>
            <w:r w:rsidR="00682C25" w:rsidRPr="00024128">
              <w:rPr>
                <w:rFonts w:eastAsia="Times New Roman" w:cstheme="minorHAnsi"/>
                <w:sz w:val="24"/>
                <w:szCs w:val="24"/>
                <w:lang w:eastAsia="en-GB"/>
              </w:rPr>
              <w:t>However,</w:t>
            </w:r>
            <w:r w:rsidRPr="00024128">
              <w:rPr>
                <w:rFonts w:eastAsia="Times New Roman" w:cstheme="minorHAnsi"/>
                <w:sz w:val="24"/>
                <w:szCs w:val="24"/>
                <w:lang w:eastAsia="en-GB"/>
              </w:rPr>
              <w:t xml:space="preserve"> we may be unable to delete your data if there is a need for us to keep it. In this case you will receive an explanation of why we need to keep the data.</w:t>
            </w:r>
          </w:p>
          <w:p w14:paraId="61E52D3E" w14:textId="77777777" w:rsidR="00024128" w:rsidRPr="00024128" w:rsidRDefault="00024128"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You can also request that we stop using your data while we consider a request to have it corrected or deleted. There may be some circumstances in which we are unable to do this however we will provide an explanation if this is the case.</w:t>
            </w:r>
          </w:p>
          <w:p w14:paraId="30059F15" w14:textId="77777777" w:rsidR="00024128" w:rsidRPr="00024128" w:rsidRDefault="00024128"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In certain circumstances you may also request data we hold about you in a format that allows it to be transferred to another organisation.</w:t>
            </w:r>
          </w:p>
          <w:p w14:paraId="62B4B042" w14:textId="36E48AF2" w:rsidR="00024128" w:rsidRPr="00024128" w:rsidRDefault="00682C25" w:rsidP="00024128">
            <w:pPr>
              <w:pStyle w:val="ListParagraph"/>
              <w:numPr>
                <w:ilvl w:val="0"/>
                <w:numId w:val="12"/>
              </w:numPr>
              <w:shd w:val="clear" w:color="auto" w:fill="FFFFFF"/>
              <w:spacing w:after="240"/>
              <w:jc w:val="both"/>
              <w:rPr>
                <w:rFonts w:eastAsia="Times New Roman" w:cstheme="minorHAnsi"/>
                <w:sz w:val="24"/>
                <w:szCs w:val="24"/>
                <w:lang w:eastAsia="en-GB"/>
              </w:rPr>
            </w:pPr>
            <w:r w:rsidRPr="00024128">
              <w:rPr>
                <w:rFonts w:eastAsia="Times New Roman" w:cstheme="minorHAnsi"/>
                <w:sz w:val="24"/>
                <w:szCs w:val="24"/>
                <w:lang w:eastAsia="en-GB"/>
              </w:rPr>
              <w:t>If</w:t>
            </w:r>
            <w:r w:rsidR="00024128" w:rsidRPr="00024128">
              <w:rPr>
                <w:rFonts w:eastAsia="Times New Roman" w:cstheme="minorHAnsi"/>
                <w:sz w:val="24"/>
                <w:szCs w:val="24"/>
                <w:lang w:eastAsia="en-GB"/>
              </w:rPr>
              <w:t xml:space="preserve"> decisions are taken using automated </w:t>
            </w:r>
            <w:r w:rsidRPr="00024128">
              <w:rPr>
                <w:rFonts w:eastAsia="Times New Roman" w:cstheme="minorHAnsi"/>
                <w:sz w:val="24"/>
                <w:szCs w:val="24"/>
                <w:lang w:eastAsia="en-GB"/>
              </w:rPr>
              <w:t>processes,</w:t>
            </w:r>
            <w:r w:rsidR="00024128" w:rsidRPr="00024128">
              <w:rPr>
                <w:rFonts w:eastAsia="Times New Roman" w:cstheme="minorHAnsi"/>
                <w:sz w:val="24"/>
                <w:szCs w:val="24"/>
                <w:lang w:eastAsia="en-GB"/>
              </w:rPr>
              <w:t xml:space="preserve"> you have the right to request that these decisions are reviewed by a member of staff and to challenge these decisions.</w:t>
            </w:r>
          </w:p>
          <w:p w14:paraId="48DAC6B1" w14:textId="77777777" w:rsidR="00024128" w:rsidRPr="00024128" w:rsidRDefault="00024128" w:rsidP="00024128">
            <w:pPr>
              <w:shd w:val="clear" w:color="auto" w:fill="FFFFFF"/>
              <w:spacing w:after="240"/>
              <w:ind w:left="29"/>
              <w:jc w:val="both"/>
              <w:rPr>
                <w:rFonts w:eastAsia="Times New Roman" w:cstheme="minorHAnsi"/>
                <w:sz w:val="24"/>
                <w:szCs w:val="24"/>
                <w:lang w:eastAsia="en-GB"/>
              </w:rPr>
            </w:pPr>
            <w:r w:rsidRPr="00024128">
              <w:rPr>
                <w:rFonts w:eastAsia="Times New Roman" w:cstheme="minorHAnsi"/>
                <w:sz w:val="24"/>
                <w:szCs w:val="24"/>
                <w:lang w:eastAsia="en-GB"/>
              </w:rPr>
              <w:t xml:space="preserve">If you would like to request copies of your data, request that your data is deleted or have any other queries in relation to data which the Council holds about you please contact the Data Protection Team. </w:t>
            </w:r>
          </w:p>
          <w:p w14:paraId="0C0551AA" w14:textId="77777777" w:rsidR="00024128" w:rsidRPr="00024128" w:rsidRDefault="00024128" w:rsidP="00024128">
            <w:pPr>
              <w:shd w:val="clear" w:color="auto" w:fill="FFFFFF"/>
              <w:ind w:left="28"/>
              <w:rPr>
                <w:rFonts w:eastAsia="Times New Roman" w:cstheme="minorHAnsi"/>
                <w:sz w:val="24"/>
                <w:szCs w:val="24"/>
                <w:lang w:eastAsia="en-GB"/>
              </w:rPr>
            </w:pPr>
            <w:r w:rsidRPr="00024128">
              <w:rPr>
                <w:rFonts w:eastAsia="Times New Roman" w:cstheme="minorHAnsi"/>
                <w:sz w:val="24"/>
                <w:szCs w:val="24"/>
                <w:lang w:eastAsia="en-GB"/>
              </w:rPr>
              <w:t xml:space="preserve">Data Protection Team </w:t>
            </w:r>
          </w:p>
          <w:p w14:paraId="431AA6AC" w14:textId="77777777" w:rsidR="00024128" w:rsidRPr="00024128" w:rsidRDefault="00024128" w:rsidP="00024128">
            <w:pPr>
              <w:shd w:val="clear" w:color="auto" w:fill="FFFFFF"/>
              <w:ind w:left="28"/>
              <w:rPr>
                <w:rFonts w:eastAsia="Times New Roman" w:cstheme="minorHAnsi"/>
                <w:sz w:val="24"/>
                <w:szCs w:val="24"/>
                <w:lang w:eastAsia="en-GB"/>
              </w:rPr>
            </w:pPr>
            <w:r w:rsidRPr="00024128">
              <w:rPr>
                <w:rFonts w:eastAsia="Times New Roman" w:cstheme="minorHAnsi"/>
                <w:sz w:val="24"/>
                <w:szCs w:val="24"/>
                <w:lang w:eastAsia="en-GB"/>
              </w:rPr>
              <w:t>Hertfordshire County Council</w:t>
            </w:r>
            <w:r w:rsidRPr="00024128">
              <w:rPr>
                <w:rFonts w:eastAsia="Times New Roman" w:cstheme="minorHAnsi"/>
                <w:sz w:val="24"/>
                <w:szCs w:val="24"/>
                <w:lang w:eastAsia="en-GB"/>
              </w:rPr>
              <w:br/>
              <w:t>County Hall</w:t>
            </w:r>
            <w:r w:rsidRPr="00024128">
              <w:rPr>
                <w:rFonts w:eastAsia="Times New Roman" w:cstheme="minorHAnsi"/>
                <w:sz w:val="24"/>
                <w:szCs w:val="24"/>
                <w:lang w:eastAsia="en-GB"/>
              </w:rPr>
              <w:br/>
              <w:t>Pegs Lane</w:t>
            </w:r>
            <w:r w:rsidRPr="00024128">
              <w:rPr>
                <w:rFonts w:eastAsia="Times New Roman" w:cstheme="minorHAnsi"/>
                <w:sz w:val="24"/>
                <w:szCs w:val="24"/>
                <w:lang w:eastAsia="en-GB"/>
              </w:rPr>
              <w:br/>
              <w:t>Hertford</w:t>
            </w:r>
            <w:r w:rsidRPr="00024128">
              <w:rPr>
                <w:rFonts w:eastAsia="Times New Roman" w:cstheme="minorHAnsi"/>
                <w:sz w:val="24"/>
                <w:szCs w:val="24"/>
                <w:lang w:eastAsia="en-GB"/>
              </w:rPr>
              <w:br/>
              <w:t>SG13 8DQ</w:t>
            </w:r>
          </w:p>
          <w:p w14:paraId="7078EBFF" w14:textId="77777777" w:rsidR="00024128" w:rsidRPr="00024128" w:rsidRDefault="00024128" w:rsidP="00024128">
            <w:pPr>
              <w:shd w:val="clear" w:color="auto" w:fill="FFFFFF"/>
              <w:ind w:left="28"/>
              <w:rPr>
                <w:rFonts w:eastAsia="Times New Roman" w:cstheme="minorHAnsi"/>
                <w:sz w:val="24"/>
                <w:szCs w:val="24"/>
                <w:lang w:eastAsia="en-GB"/>
              </w:rPr>
            </w:pPr>
            <w:r w:rsidRPr="00024128">
              <w:rPr>
                <w:rFonts w:eastAsia="Times New Roman" w:cstheme="minorHAnsi"/>
                <w:sz w:val="24"/>
                <w:szCs w:val="24"/>
                <w:lang w:eastAsia="en-GB"/>
              </w:rPr>
              <w:t>Tel: 01992 588099</w:t>
            </w:r>
          </w:p>
          <w:p w14:paraId="6A029BD5" w14:textId="76F93CF0" w:rsidR="00024128" w:rsidRPr="00024128" w:rsidRDefault="00024128" w:rsidP="00024128">
            <w:pPr>
              <w:shd w:val="clear" w:color="auto" w:fill="FFFFFF"/>
              <w:spacing w:after="240"/>
              <w:ind w:left="28"/>
              <w:jc w:val="both"/>
              <w:rPr>
                <w:rStyle w:val="Hyperlink"/>
                <w:rFonts w:eastAsia="Times New Roman" w:cstheme="minorHAnsi"/>
                <w:sz w:val="24"/>
                <w:szCs w:val="24"/>
                <w:lang w:eastAsia="en-GB"/>
              </w:rPr>
            </w:pPr>
            <w:r w:rsidRPr="00024128">
              <w:rPr>
                <w:rFonts w:eastAsia="Times New Roman" w:cstheme="minorHAnsi"/>
                <w:sz w:val="24"/>
                <w:szCs w:val="24"/>
                <w:lang w:eastAsia="en-GB"/>
              </w:rPr>
              <w:t xml:space="preserve">Email: </w:t>
            </w:r>
            <w:hyperlink r:id="rId9" w:history="1">
              <w:r w:rsidR="0044040E" w:rsidRPr="00C04067">
                <w:rPr>
                  <w:rStyle w:val="Hyperlink"/>
                  <w:rFonts w:eastAsia="Times New Roman" w:cstheme="minorHAnsi"/>
                  <w:sz w:val="24"/>
                  <w:szCs w:val="24"/>
                  <w:lang w:eastAsia="en-GB"/>
                </w:rPr>
                <w:t>data.protection@hertfordshire.gov.uk</w:t>
              </w:r>
            </w:hyperlink>
            <w:r w:rsidR="0044040E">
              <w:rPr>
                <w:rFonts w:eastAsia="Times New Roman" w:cstheme="minorHAnsi"/>
                <w:sz w:val="24"/>
                <w:szCs w:val="24"/>
                <w:lang w:eastAsia="en-GB"/>
              </w:rPr>
              <w:t xml:space="preserve"> </w:t>
            </w:r>
          </w:p>
          <w:p w14:paraId="01212083" w14:textId="77777777" w:rsidR="00024128" w:rsidRPr="00024128" w:rsidRDefault="00024128" w:rsidP="00024128">
            <w:pPr>
              <w:shd w:val="clear" w:color="auto" w:fill="FFFFFF"/>
              <w:spacing w:after="240"/>
              <w:ind w:left="29"/>
              <w:jc w:val="both"/>
              <w:outlineLvl w:val="1"/>
              <w:rPr>
                <w:rFonts w:eastAsia="Times New Roman" w:cstheme="minorHAnsi"/>
                <w:bCs/>
                <w:sz w:val="24"/>
                <w:szCs w:val="24"/>
                <w:lang w:eastAsia="en-GB"/>
              </w:rPr>
            </w:pPr>
            <w:r w:rsidRPr="00024128">
              <w:rPr>
                <w:rFonts w:eastAsia="Times New Roman" w:cstheme="minorHAnsi"/>
                <w:bCs/>
                <w:sz w:val="24"/>
                <w:szCs w:val="24"/>
                <w:lang w:eastAsia="en-GB"/>
              </w:rPr>
              <w:t xml:space="preserve">You can also contact our Data Protection Officer at </w:t>
            </w:r>
            <w:hyperlink r:id="rId10" w:history="1">
              <w:r w:rsidRPr="00024128">
                <w:rPr>
                  <w:rStyle w:val="Hyperlink"/>
                  <w:rFonts w:eastAsia="Times New Roman" w:cstheme="minorHAnsi"/>
                  <w:sz w:val="24"/>
                  <w:szCs w:val="24"/>
                  <w:lang w:eastAsia="en-GB"/>
                </w:rPr>
                <w:t>dataprotection.officer@hertfordshire.gov.uk</w:t>
              </w:r>
            </w:hyperlink>
            <w:r w:rsidRPr="00024128">
              <w:rPr>
                <w:rFonts w:eastAsia="Times New Roman" w:cstheme="minorHAnsi"/>
                <w:bCs/>
                <w:sz w:val="24"/>
                <w:szCs w:val="24"/>
                <w:lang w:eastAsia="en-GB"/>
              </w:rPr>
              <w:t xml:space="preserve"> or in writing to the address above.</w:t>
            </w:r>
          </w:p>
          <w:p w14:paraId="15979F9E" w14:textId="3B38C02D" w:rsidR="00024128" w:rsidRPr="00024128" w:rsidRDefault="00024128" w:rsidP="00024128">
            <w:pPr>
              <w:spacing w:after="240"/>
              <w:jc w:val="both"/>
              <w:rPr>
                <w:rFonts w:eastAsia="Times New Roman" w:cstheme="minorHAnsi"/>
                <w:b/>
                <w:bCs/>
                <w:sz w:val="24"/>
                <w:szCs w:val="24"/>
                <w:lang w:eastAsia="en-GB"/>
              </w:rPr>
            </w:pPr>
            <w:r w:rsidRPr="00024128">
              <w:rPr>
                <w:rFonts w:eastAsia="Times New Roman" w:cstheme="minorHAnsi"/>
                <w:bCs/>
                <w:sz w:val="24"/>
                <w:szCs w:val="24"/>
                <w:lang w:eastAsia="en-GB"/>
              </w:rPr>
              <w:t xml:space="preserve">If you are unhappy with the way that Hertfordshire County Council has used your data or with the way we have responded to a </w:t>
            </w:r>
            <w:proofErr w:type="gramStart"/>
            <w:r w:rsidRPr="00024128">
              <w:rPr>
                <w:rFonts w:eastAsia="Times New Roman" w:cstheme="minorHAnsi"/>
                <w:bCs/>
                <w:sz w:val="24"/>
                <w:szCs w:val="24"/>
                <w:lang w:eastAsia="en-GB"/>
              </w:rPr>
              <w:t>request</w:t>
            </w:r>
            <w:proofErr w:type="gramEnd"/>
            <w:r w:rsidRPr="00024128">
              <w:rPr>
                <w:rFonts w:eastAsia="Times New Roman" w:cstheme="minorHAnsi"/>
                <w:bCs/>
                <w:sz w:val="24"/>
                <w:szCs w:val="24"/>
                <w:lang w:eastAsia="en-GB"/>
              </w:rPr>
              <w:t xml:space="preserve"> you also have the right to contact the Information Commissioner’s Office www.ico.org.uk</w:t>
            </w:r>
            <w:r w:rsidR="00682C25">
              <w:rPr>
                <w:rFonts w:eastAsia="Times New Roman" w:cstheme="minorHAnsi"/>
                <w:bCs/>
                <w:sz w:val="24"/>
                <w:szCs w:val="24"/>
                <w:lang w:eastAsia="en-GB"/>
              </w:rPr>
              <w:t>.</w:t>
            </w:r>
          </w:p>
        </w:tc>
      </w:tr>
    </w:tbl>
    <w:p w14:paraId="6D67B299" w14:textId="4D44DBEA" w:rsidR="00B90495" w:rsidRPr="00B90495" w:rsidRDefault="00B90495" w:rsidP="00DB2D31">
      <w:pPr>
        <w:spacing w:after="0"/>
      </w:pPr>
    </w:p>
    <w:sectPr w:rsidR="00B90495" w:rsidRPr="00B90495" w:rsidSect="00140162">
      <w:footerReference w:type="default" r:id="rId11"/>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2A8B4" w14:textId="77777777" w:rsidR="00C365F6" w:rsidRDefault="00C365F6" w:rsidP="00222838">
      <w:pPr>
        <w:spacing w:after="0" w:line="240" w:lineRule="auto"/>
      </w:pPr>
      <w:r>
        <w:separator/>
      </w:r>
    </w:p>
  </w:endnote>
  <w:endnote w:type="continuationSeparator" w:id="0">
    <w:p w14:paraId="584A7957" w14:textId="77777777" w:rsidR="00C365F6" w:rsidRDefault="00C365F6" w:rsidP="0022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827286"/>
      <w:docPartObj>
        <w:docPartGallery w:val="Page Numbers (Bottom of Page)"/>
        <w:docPartUnique/>
      </w:docPartObj>
    </w:sdtPr>
    <w:sdtEndPr/>
    <w:sdtContent>
      <w:sdt>
        <w:sdtPr>
          <w:id w:val="860082579"/>
          <w:docPartObj>
            <w:docPartGallery w:val="Page Numbers (Top of Page)"/>
            <w:docPartUnique/>
          </w:docPartObj>
        </w:sdtPr>
        <w:sdtEndPr/>
        <w:sdtContent>
          <w:p w14:paraId="637217A4" w14:textId="16480B3D" w:rsidR="00C365F6" w:rsidRDefault="00C365F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01D109" w14:textId="77777777" w:rsidR="00C365F6" w:rsidRDefault="00C36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13C6" w14:textId="77777777" w:rsidR="00C365F6" w:rsidRDefault="00C365F6" w:rsidP="00222838">
      <w:pPr>
        <w:spacing w:after="0" w:line="240" w:lineRule="auto"/>
      </w:pPr>
      <w:r>
        <w:separator/>
      </w:r>
    </w:p>
  </w:footnote>
  <w:footnote w:type="continuationSeparator" w:id="0">
    <w:p w14:paraId="6B803A17" w14:textId="77777777" w:rsidR="00C365F6" w:rsidRDefault="00C365F6" w:rsidP="00222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F585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28.65pt;height:636pt" o:bullet="t">
        <v:imagedata r:id="rId1" o:title="art5C98"/>
      </v:shape>
    </w:pict>
  </w:numPicBullet>
  <w:abstractNum w:abstractNumId="0" w15:restartNumberingAfterBreak="0">
    <w:nsid w:val="080009B0"/>
    <w:multiLevelType w:val="hybridMultilevel"/>
    <w:tmpl w:val="CBEE0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247CAE"/>
    <w:multiLevelType w:val="hybridMultilevel"/>
    <w:tmpl w:val="20CCB3B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60C4A"/>
    <w:multiLevelType w:val="hybridMultilevel"/>
    <w:tmpl w:val="73B0A704"/>
    <w:lvl w:ilvl="0" w:tplc="27E4D5D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160839"/>
    <w:multiLevelType w:val="hybridMultilevel"/>
    <w:tmpl w:val="A5ECF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01671A"/>
    <w:multiLevelType w:val="hybridMultilevel"/>
    <w:tmpl w:val="36D848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9EC4FB2"/>
    <w:multiLevelType w:val="hybridMultilevel"/>
    <w:tmpl w:val="6EF071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C5012"/>
    <w:multiLevelType w:val="hybridMultilevel"/>
    <w:tmpl w:val="0D22230E"/>
    <w:lvl w:ilvl="0" w:tplc="1B82B564">
      <w:start w:val="3"/>
      <w:numFmt w:val="decimal"/>
      <w:lvlText w:val="%1."/>
      <w:lvlJc w:val="left"/>
      <w:pPr>
        <w:ind w:left="720" w:hanging="360"/>
      </w:pPr>
      <w:rPr>
        <w:rFonts w:hint="default"/>
        <w:b/>
        <w:i/>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B315B0"/>
    <w:multiLevelType w:val="hybridMultilevel"/>
    <w:tmpl w:val="56767898"/>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8" w15:restartNumberingAfterBreak="0">
    <w:nsid w:val="480D5872"/>
    <w:multiLevelType w:val="hybridMultilevel"/>
    <w:tmpl w:val="9F2E5430"/>
    <w:lvl w:ilvl="0" w:tplc="0C86E026">
      <w:start w:val="1"/>
      <w:numFmt w:val="bullet"/>
      <w:lvlText w:val=""/>
      <w:lvlPicBulletId w:val="0"/>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96D79"/>
    <w:multiLevelType w:val="hybridMultilevel"/>
    <w:tmpl w:val="E9FE40D2"/>
    <w:lvl w:ilvl="0" w:tplc="27E4D5DA">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5F978A0"/>
    <w:multiLevelType w:val="hybridMultilevel"/>
    <w:tmpl w:val="6DFE0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C42D1C"/>
    <w:multiLevelType w:val="hybridMultilevel"/>
    <w:tmpl w:val="DCC0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791079">
    <w:abstractNumId w:val="11"/>
  </w:num>
  <w:num w:numId="2" w16cid:durableId="1201625601">
    <w:abstractNumId w:val="2"/>
  </w:num>
  <w:num w:numId="3" w16cid:durableId="615604927">
    <w:abstractNumId w:val="9"/>
  </w:num>
  <w:num w:numId="4" w16cid:durableId="615216796">
    <w:abstractNumId w:val="8"/>
  </w:num>
  <w:num w:numId="5" w16cid:durableId="1206479565">
    <w:abstractNumId w:val="10"/>
  </w:num>
  <w:num w:numId="6" w16cid:durableId="1235510167">
    <w:abstractNumId w:val="3"/>
  </w:num>
  <w:num w:numId="7" w16cid:durableId="870261829">
    <w:abstractNumId w:val="5"/>
  </w:num>
  <w:num w:numId="8" w16cid:durableId="309361497">
    <w:abstractNumId w:val="1"/>
  </w:num>
  <w:num w:numId="9" w16cid:durableId="1970553033">
    <w:abstractNumId w:val="0"/>
  </w:num>
  <w:num w:numId="10" w16cid:durableId="40180024">
    <w:abstractNumId w:val="6"/>
  </w:num>
  <w:num w:numId="11" w16cid:durableId="1357462725">
    <w:abstractNumId w:val="4"/>
  </w:num>
  <w:num w:numId="12" w16cid:durableId="480003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FF"/>
    <w:rsid w:val="00002279"/>
    <w:rsid w:val="00024128"/>
    <w:rsid w:val="00073846"/>
    <w:rsid w:val="000D2C9F"/>
    <w:rsid w:val="000E5C7A"/>
    <w:rsid w:val="00140162"/>
    <w:rsid w:val="00170E6D"/>
    <w:rsid w:val="00172476"/>
    <w:rsid w:val="001738DC"/>
    <w:rsid w:val="0018541B"/>
    <w:rsid w:val="001968FB"/>
    <w:rsid w:val="001B65CB"/>
    <w:rsid w:val="001C36F8"/>
    <w:rsid w:val="001C427F"/>
    <w:rsid w:val="001E34F7"/>
    <w:rsid w:val="002014A3"/>
    <w:rsid w:val="00222838"/>
    <w:rsid w:val="00296179"/>
    <w:rsid w:val="002A2B2A"/>
    <w:rsid w:val="002B5D0A"/>
    <w:rsid w:val="002D74B9"/>
    <w:rsid w:val="00306CA6"/>
    <w:rsid w:val="00321895"/>
    <w:rsid w:val="00382A7D"/>
    <w:rsid w:val="003840F4"/>
    <w:rsid w:val="003A0A27"/>
    <w:rsid w:val="003C5123"/>
    <w:rsid w:val="003E202B"/>
    <w:rsid w:val="0040710E"/>
    <w:rsid w:val="004102DA"/>
    <w:rsid w:val="00427715"/>
    <w:rsid w:val="004330BA"/>
    <w:rsid w:val="004330EB"/>
    <w:rsid w:val="0044040E"/>
    <w:rsid w:val="00477DD5"/>
    <w:rsid w:val="00491586"/>
    <w:rsid w:val="004B2DE2"/>
    <w:rsid w:val="004F0EE0"/>
    <w:rsid w:val="00500488"/>
    <w:rsid w:val="005006B9"/>
    <w:rsid w:val="005379A7"/>
    <w:rsid w:val="005B722F"/>
    <w:rsid w:val="005C46E1"/>
    <w:rsid w:val="005F0F80"/>
    <w:rsid w:val="00625DC1"/>
    <w:rsid w:val="00634E9C"/>
    <w:rsid w:val="00637CA4"/>
    <w:rsid w:val="00645440"/>
    <w:rsid w:val="0067406B"/>
    <w:rsid w:val="00682C25"/>
    <w:rsid w:val="006A585C"/>
    <w:rsid w:val="006B4E0B"/>
    <w:rsid w:val="006F0309"/>
    <w:rsid w:val="00710401"/>
    <w:rsid w:val="00712904"/>
    <w:rsid w:val="00732A9E"/>
    <w:rsid w:val="00734B80"/>
    <w:rsid w:val="00745A35"/>
    <w:rsid w:val="00767138"/>
    <w:rsid w:val="00770E3A"/>
    <w:rsid w:val="007C3DF0"/>
    <w:rsid w:val="007F28B4"/>
    <w:rsid w:val="0082164D"/>
    <w:rsid w:val="0083073C"/>
    <w:rsid w:val="008312BA"/>
    <w:rsid w:val="00846EF9"/>
    <w:rsid w:val="00860A1F"/>
    <w:rsid w:val="0087492C"/>
    <w:rsid w:val="008867A4"/>
    <w:rsid w:val="00892F4B"/>
    <w:rsid w:val="00894FB4"/>
    <w:rsid w:val="008B07D1"/>
    <w:rsid w:val="008C32A8"/>
    <w:rsid w:val="008D5022"/>
    <w:rsid w:val="008D6D35"/>
    <w:rsid w:val="0094109F"/>
    <w:rsid w:val="00942E37"/>
    <w:rsid w:val="00974B03"/>
    <w:rsid w:val="009B3FDD"/>
    <w:rsid w:val="009E1CF2"/>
    <w:rsid w:val="009E4B89"/>
    <w:rsid w:val="009F342C"/>
    <w:rsid w:val="00A0565F"/>
    <w:rsid w:val="00A14B94"/>
    <w:rsid w:val="00A23F52"/>
    <w:rsid w:val="00A41022"/>
    <w:rsid w:val="00A43DCC"/>
    <w:rsid w:val="00B06D9C"/>
    <w:rsid w:val="00B142C4"/>
    <w:rsid w:val="00B15817"/>
    <w:rsid w:val="00B258AF"/>
    <w:rsid w:val="00B2646A"/>
    <w:rsid w:val="00B37BDC"/>
    <w:rsid w:val="00B411C1"/>
    <w:rsid w:val="00B54A10"/>
    <w:rsid w:val="00B556BA"/>
    <w:rsid w:val="00B733FD"/>
    <w:rsid w:val="00B90495"/>
    <w:rsid w:val="00BB16C6"/>
    <w:rsid w:val="00BC2864"/>
    <w:rsid w:val="00BE07F2"/>
    <w:rsid w:val="00BE3C5C"/>
    <w:rsid w:val="00C002FF"/>
    <w:rsid w:val="00C03548"/>
    <w:rsid w:val="00C12C4E"/>
    <w:rsid w:val="00C21564"/>
    <w:rsid w:val="00C365F6"/>
    <w:rsid w:val="00C50140"/>
    <w:rsid w:val="00C664F6"/>
    <w:rsid w:val="00C85E8A"/>
    <w:rsid w:val="00CC27E6"/>
    <w:rsid w:val="00CF2A1D"/>
    <w:rsid w:val="00D748EB"/>
    <w:rsid w:val="00DB2D31"/>
    <w:rsid w:val="00DE3BDB"/>
    <w:rsid w:val="00E331FC"/>
    <w:rsid w:val="00E546FE"/>
    <w:rsid w:val="00E86F95"/>
    <w:rsid w:val="00EB0128"/>
    <w:rsid w:val="00EB754E"/>
    <w:rsid w:val="00EC744B"/>
    <w:rsid w:val="00ED5B03"/>
    <w:rsid w:val="00EE4AD7"/>
    <w:rsid w:val="00F0511C"/>
    <w:rsid w:val="00F27C9E"/>
    <w:rsid w:val="00F33F97"/>
    <w:rsid w:val="00F37721"/>
    <w:rsid w:val="00F56947"/>
    <w:rsid w:val="00F96375"/>
    <w:rsid w:val="00F9732A"/>
    <w:rsid w:val="00FC7E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DB224D"/>
  <w15:docId w15:val="{5AF9707E-1CB7-4C30-84E4-1B714BC6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2FF"/>
    <w:pPr>
      <w:ind w:left="720"/>
      <w:contextualSpacing/>
    </w:pPr>
  </w:style>
  <w:style w:type="table" w:styleId="TableGrid">
    <w:name w:val="Table Grid"/>
    <w:basedOn w:val="TableNormal"/>
    <w:uiPriority w:val="59"/>
    <w:rsid w:val="00222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3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3FD"/>
  </w:style>
  <w:style w:type="paragraph" w:styleId="Footer">
    <w:name w:val="footer"/>
    <w:basedOn w:val="Normal"/>
    <w:link w:val="FooterChar"/>
    <w:uiPriority w:val="99"/>
    <w:unhideWhenUsed/>
    <w:rsid w:val="00B733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3FD"/>
  </w:style>
  <w:style w:type="character" w:styleId="Hyperlink">
    <w:name w:val="Hyperlink"/>
    <w:basedOn w:val="DefaultParagraphFont"/>
    <w:uiPriority w:val="99"/>
    <w:unhideWhenUsed/>
    <w:rsid w:val="00B90495"/>
    <w:rPr>
      <w:color w:val="0000FF" w:themeColor="hyperlink"/>
      <w:u w:val="single"/>
    </w:rPr>
  </w:style>
  <w:style w:type="paragraph" w:styleId="BalloonText">
    <w:name w:val="Balloon Text"/>
    <w:basedOn w:val="Normal"/>
    <w:link w:val="BalloonTextChar"/>
    <w:uiPriority w:val="99"/>
    <w:semiHidden/>
    <w:unhideWhenUsed/>
    <w:rsid w:val="00BE07F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7F2"/>
    <w:rPr>
      <w:rFonts w:ascii="Lucida Grande" w:hAnsi="Lucida Grande" w:cs="Lucida Grande"/>
      <w:sz w:val="18"/>
      <w:szCs w:val="18"/>
    </w:rPr>
  </w:style>
  <w:style w:type="character" w:styleId="CommentReference">
    <w:name w:val="annotation reference"/>
    <w:basedOn w:val="DefaultParagraphFont"/>
    <w:uiPriority w:val="99"/>
    <w:semiHidden/>
    <w:unhideWhenUsed/>
    <w:rsid w:val="00892F4B"/>
    <w:rPr>
      <w:rFonts w:cs="Times New Roman"/>
      <w:sz w:val="16"/>
      <w:szCs w:val="16"/>
    </w:rPr>
  </w:style>
  <w:style w:type="paragraph" w:styleId="CommentText">
    <w:name w:val="annotation text"/>
    <w:basedOn w:val="Normal"/>
    <w:link w:val="CommentTextChar"/>
    <w:uiPriority w:val="99"/>
    <w:semiHidden/>
    <w:unhideWhenUsed/>
    <w:rsid w:val="00892F4B"/>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892F4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0A27"/>
    <w:rPr>
      <w:rFonts w:eastAsiaTheme="minorHAnsi" w:cstheme="minorBidi"/>
      <w:b/>
      <w:bCs/>
    </w:rPr>
  </w:style>
  <w:style w:type="character" w:customStyle="1" w:styleId="CommentSubjectChar">
    <w:name w:val="Comment Subject Char"/>
    <w:basedOn w:val="CommentTextChar"/>
    <w:link w:val="CommentSubject"/>
    <w:uiPriority w:val="99"/>
    <w:semiHidden/>
    <w:rsid w:val="003A0A27"/>
    <w:rPr>
      <w:rFonts w:eastAsia="Times New Roman" w:cs="Times New Roman"/>
      <w:b/>
      <w:bCs/>
      <w:sz w:val="20"/>
      <w:szCs w:val="20"/>
    </w:rPr>
  </w:style>
  <w:style w:type="paragraph" w:styleId="NormalWeb">
    <w:name w:val="Normal (Web)"/>
    <w:basedOn w:val="Normal"/>
    <w:uiPriority w:val="99"/>
    <w:unhideWhenUsed/>
    <w:rsid w:val="008B07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34E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2869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taprotection.officer@hertfordshire.gov.uk" TargetMode="External"/><Relationship Id="rId4" Type="http://schemas.openxmlformats.org/officeDocument/2006/relationships/webSettings" Target="webSettings.xml"/><Relationship Id="rId9" Type="http://schemas.openxmlformats.org/officeDocument/2006/relationships/hyperlink" Target="mailto:data.protection@hertfordshire.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Samaritans</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Ellis</dc:creator>
  <cp:lastModifiedBy>Jessica Hadari</cp:lastModifiedBy>
  <cp:revision>3</cp:revision>
  <cp:lastPrinted>2018-05-22T14:58:00Z</cp:lastPrinted>
  <dcterms:created xsi:type="dcterms:W3CDTF">2024-09-26T08:19:00Z</dcterms:created>
  <dcterms:modified xsi:type="dcterms:W3CDTF">2025-01-28T16:35:00Z</dcterms:modified>
</cp:coreProperties>
</file>